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8" w:rsidRDefault="000F22F8" w:rsidP="000F22F8">
      <w:pPr>
        <w:spacing w:line="276" w:lineRule="auto"/>
        <w:jc w:val="center"/>
        <w:rPr>
          <w:sz w:val="24"/>
          <w:szCs w:val="24"/>
        </w:rPr>
      </w:pPr>
      <w:r w:rsidRPr="0030777E">
        <w:rPr>
          <w:sz w:val="24"/>
          <w:szCs w:val="24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0F22F8" w:rsidRDefault="000F22F8" w:rsidP="000F22F8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F22F8" w:rsidTr="000F22F8">
        <w:tc>
          <w:tcPr>
            <w:tcW w:w="2093" w:type="dxa"/>
          </w:tcPr>
          <w:p w:rsidR="000F22F8" w:rsidRDefault="000F22F8" w:rsidP="000F22F8">
            <w:r>
              <w:t>«Основы</w:t>
            </w:r>
          </w:p>
          <w:p w:rsidR="000F22F8" w:rsidRDefault="000F22F8" w:rsidP="000F22F8">
            <w:r>
              <w:t>религиозных</w:t>
            </w:r>
          </w:p>
          <w:p w:rsidR="000F22F8" w:rsidRDefault="000F22F8" w:rsidP="000F22F8">
            <w:r>
              <w:t xml:space="preserve">культур и </w:t>
            </w:r>
            <w:proofErr w:type="gramStart"/>
            <w:r>
              <w:t>светской</w:t>
            </w:r>
            <w:proofErr w:type="gramEnd"/>
          </w:p>
          <w:p w:rsidR="000F22F8" w:rsidRDefault="000F22F8" w:rsidP="000F22F8">
            <w:r>
              <w:t>этики»</w:t>
            </w:r>
          </w:p>
          <w:p w:rsidR="000F22F8" w:rsidRDefault="000F22F8" w:rsidP="000F22F8">
            <w:r>
              <w:t>(ОРКСЭ)</w:t>
            </w:r>
          </w:p>
          <w:p w:rsidR="000F22F8" w:rsidRDefault="000F22F8"/>
        </w:tc>
        <w:tc>
          <w:tcPr>
            <w:tcW w:w="7478" w:type="dxa"/>
          </w:tcPr>
          <w:p w:rsidR="000F22F8" w:rsidRDefault="000F22F8" w:rsidP="000F22F8">
            <w:pPr>
              <w:jc w:val="both"/>
            </w:pPr>
            <w:r>
              <w:t>Рабочая программа по предметной области (учебному предмету) «Основы религиозных культур и светской этики» на уровне</w:t>
            </w:r>
          </w:p>
          <w:p w:rsidR="000F22F8" w:rsidRDefault="000F22F8" w:rsidP="000F22F8">
            <w:pPr>
              <w:jc w:val="both"/>
            </w:pPr>
            <w:r>
              <w:t xml:space="preserve">начального  общего  образования  </w:t>
            </w:r>
            <w:proofErr w:type="gramStart"/>
            <w:r>
              <w:t>составлена</w:t>
            </w:r>
            <w:proofErr w:type="gramEnd"/>
            <w:r>
              <w:t xml:space="preserve">  на  основе  Требований  к  результатам  освоения  основной  образовательной</w:t>
            </w:r>
          </w:p>
          <w:p w:rsidR="000F22F8" w:rsidRDefault="000F22F8" w:rsidP="000F22F8">
            <w:pPr>
              <w:jc w:val="both"/>
            </w:pPr>
            <w:r>
              <w:t xml:space="preserve">программы начального общего образования, </w:t>
            </w:r>
            <w:proofErr w:type="gramStart"/>
            <w:r>
              <w:t>представленных</w:t>
            </w:r>
            <w:proofErr w:type="gramEnd"/>
            <w:r>
              <w:t xml:space="preserve"> в Федеральном государственном образовательном стандарте</w:t>
            </w:r>
          </w:p>
          <w:p w:rsidR="000F22F8" w:rsidRDefault="000F22F8" w:rsidP="000F22F8">
            <w:pPr>
              <w:jc w:val="both"/>
            </w:pPr>
            <w:r>
              <w:t xml:space="preserve">начального  общего образования 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 от 31 05 2021 № 286),  а также федеральной  рабочей</w:t>
            </w:r>
          </w:p>
          <w:p w:rsidR="000F22F8" w:rsidRDefault="000F22F8" w:rsidP="000F22F8">
            <w:pPr>
              <w:jc w:val="both"/>
            </w:pPr>
            <w:r>
              <w:t>программы воспитания.</w:t>
            </w:r>
          </w:p>
          <w:p w:rsidR="000F22F8" w:rsidRDefault="000F22F8" w:rsidP="000F22F8">
            <w:pPr>
              <w:jc w:val="both"/>
            </w:pPr>
            <w:r>
              <w:t>Основными задачами ОРКСЭ являются:</w:t>
            </w:r>
          </w:p>
          <w:p w:rsidR="000F22F8" w:rsidRDefault="000F22F8" w:rsidP="000F22F8">
            <w:pPr>
              <w:jc w:val="both"/>
            </w:pPr>
            <w:r>
              <w:t>●  знакомство обучающихся с основами православной, мусульманской, буддийской, иудейской культур, основами мировых</w:t>
            </w:r>
          </w:p>
          <w:p w:rsidR="000F22F8" w:rsidRDefault="000F22F8" w:rsidP="000F22F8">
            <w:pPr>
              <w:jc w:val="both"/>
            </w:pPr>
            <w:r>
              <w:t>религиозных культур и светской этики по выбору родителей (законных представителей);</w:t>
            </w:r>
          </w:p>
          <w:p w:rsidR="000F22F8" w:rsidRDefault="000F22F8" w:rsidP="000F22F8">
            <w:pPr>
              <w:jc w:val="both"/>
            </w:pPr>
            <w:r>
              <w:t>●  развитие представлений обучающихся о значении нравственных норм и ценностей в жизни личности, семьи, общества;</w:t>
            </w:r>
          </w:p>
          <w:p w:rsidR="000F22F8" w:rsidRDefault="000F22F8" w:rsidP="000F22F8">
            <w:pPr>
              <w:jc w:val="both"/>
            </w:pPr>
            <w:r>
              <w:t>●  обобщение знаний, понятий и представлений о духовной культуре и морали, ранее полученных в начальной школе,</w:t>
            </w:r>
          </w:p>
          <w:p w:rsidR="000F22F8" w:rsidRDefault="000F22F8" w:rsidP="000F22F8">
            <w:pPr>
              <w:jc w:val="both"/>
            </w:pPr>
            <w:r>
              <w:t>формирование  ценностно-смысловой  сферы  личности  с  учётом  мировоззренческих  и  культурных  особенностей  и</w:t>
            </w:r>
          </w:p>
          <w:p w:rsidR="000F22F8" w:rsidRDefault="000F22F8" w:rsidP="000F22F8">
            <w:pPr>
              <w:jc w:val="both"/>
            </w:pPr>
            <w:r>
              <w:t>потребностей семьи;</w:t>
            </w:r>
          </w:p>
          <w:p w:rsidR="000F22F8" w:rsidRDefault="000F22F8" w:rsidP="000F22F8">
            <w:pPr>
              <w:jc w:val="both"/>
            </w:pPr>
            <w:r>
              <w:t xml:space="preserve">●  развитие способностей обучающихся к общению в </w:t>
            </w:r>
            <w:proofErr w:type="spellStart"/>
            <w:r>
              <w:t>полиэтничной</w:t>
            </w:r>
            <w:proofErr w:type="spellEnd"/>
            <w:r>
              <w:t xml:space="preserve">, разно </w:t>
            </w:r>
            <w:proofErr w:type="gramStart"/>
            <w:r>
              <w:t>мировоззренческой</w:t>
            </w:r>
            <w:proofErr w:type="gramEnd"/>
            <w:r>
              <w:t xml:space="preserve"> и многоконфессиональной</w:t>
            </w:r>
          </w:p>
          <w:p w:rsidR="000F22F8" w:rsidRDefault="000F22F8" w:rsidP="000F22F8">
            <w:pPr>
              <w:jc w:val="both"/>
            </w:pPr>
            <w:r>
              <w:t>среде на основе взаимного уважения и диалога.</w:t>
            </w:r>
          </w:p>
          <w:p w:rsidR="000F22F8" w:rsidRDefault="000F22F8" w:rsidP="000F22F8">
            <w:pPr>
              <w:jc w:val="both"/>
            </w:pPr>
            <w:r>
              <w:t>ОРКСЭ изучается в 4 классе, один час в неделю (34 ч).</w:t>
            </w:r>
          </w:p>
        </w:tc>
      </w:tr>
    </w:tbl>
    <w:p w:rsidR="000F22F8" w:rsidRDefault="000F22F8">
      <w:bookmarkStart w:id="0" w:name="_GoBack"/>
      <w:bookmarkEnd w:id="0"/>
    </w:p>
    <w:sectPr w:rsidR="000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D"/>
    <w:rsid w:val="000F22F8"/>
    <w:rsid w:val="00A16ABD"/>
    <w:rsid w:val="00B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2023-10-23T14:04:00Z</dcterms:created>
  <dcterms:modified xsi:type="dcterms:W3CDTF">2023-10-23T14:05:00Z</dcterms:modified>
</cp:coreProperties>
</file>